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56D31" w14:textId="77777777" w:rsidR="00491174" w:rsidRPr="00E837D4" w:rsidRDefault="00491174" w:rsidP="004911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E837D4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Ішкі тәртіп қағидалары бойынша мектеп әкімшіліктері мектеп формасына қойылатын </w:t>
      </w:r>
      <w:r w:rsidRPr="00E837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  <w:t>нақты талаптарды жазуы қажет, атап айтқанда</w:t>
      </w:r>
      <w:r w:rsidRPr="00E837D4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:</w:t>
      </w:r>
    </w:p>
    <w:p w14:paraId="074AAEB2" w14:textId="77777777" w:rsidR="00491174" w:rsidRPr="00E837D4" w:rsidRDefault="00491174" w:rsidP="004911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highlight w:val="yellow"/>
          <w:lang w:val="kk-KZ" w:eastAsia="ru-RU"/>
          <w14:ligatures w14:val="none"/>
        </w:rPr>
      </w:pPr>
      <w:r w:rsidRPr="00E837D4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  <w:t>Орта білім беру ұйымдарының міндетті мектеп формасы оқытудың зайырлы сипатына сәйкес келеді.</w:t>
      </w:r>
    </w:p>
    <w:p w14:paraId="571C977D" w14:textId="77777777" w:rsidR="00491174" w:rsidRPr="00E837D4" w:rsidRDefault="00491174" w:rsidP="004911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highlight w:val="yellow"/>
          <w:lang w:val="kk-KZ" w:eastAsia="ru-RU"/>
          <w14:ligatures w14:val="none"/>
        </w:rPr>
      </w:pPr>
      <w:r w:rsidRPr="00E837D4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  <w:t>Мектеп формасы білім алушылардың жас ерекшеліктеріне қарай енгізіледі және күнделікті, мерекелік және спорттық болып бөлінеді.</w:t>
      </w:r>
    </w:p>
    <w:p w14:paraId="7EEC726B" w14:textId="77777777" w:rsidR="00491174" w:rsidRPr="00E837D4" w:rsidRDefault="00491174" w:rsidP="004911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</w:pPr>
      <w:r w:rsidRPr="00E837D4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  <w:t>Ұлдардың мектеп формасы: пиджак, жилет, шалбар, мерекелік жейде, күнделікті жейде, не түймелері бар немесе сыдырмалы тоқылған күрте/кардиган, поло жейде немесе тенниска (қысқы мезгілде: трикотаж жилет, водолазка). Ұлдарға арналған шалбарлар еркін тігілген және ұзындығы бойынша тобықты жауып тұрады.</w:t>
      </w:r>
    </w:p>
    <w:p w14:paraId="4FEE752C" w14:textId="77777777" w:rsidR="00491174" w:rsidRPr="00E837D4" w:rsidRDefault="00491174" w:rsidP="004911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</w:pPr>
      <w:r w:rsidRPr="00E837D4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  <w:t>Қыздардың мектеп формасы: пиджак, жилет, юбка, шалбар, классикалық жейде, не түймелері бар немесе сыдырмалы тоқылған күрте/кардиган, поло жейде немесе тенниска (қысқы уақытта: трикотаж жилет, сарафан, водолазка). Қыздарға арналған шалбарлар еркін тігілген және ұзындығы бойынша тобықты жауып тұрады.</w:t>
      </w:r>
    </w:p>
    <w:p w14:paraId="0A11EE08" w14:textId="77777777" w:rsidR="00491174" w:rsidRDefault="00491174" w:rsidP="004911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</w:pPr>
      <w:r w:rsidRPr="00E837D4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val="kk-KZ" w:eastAsia="ru-RU"/>
          <w14:ligatures w14:val="none"/>
        </w:rPr>
        <w:t>Мектеп формасына түрлі діни конфессияларға қатысты киім элементтерін қосуға болмайды</w:t>
      </w:r>
      <w:r w:rsidRPr="00E837D4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  <w:t xml:space="preserve"> (Қазақстан Республикасы Білім және ғылым министрінің 2016 жылғы 14 қаңтардағы № 26 бұйрығының 13-тармағы).</w:t>
      </w:r>
    </w:p>
    <w:p w14:paraId="6CE56299" w14:textId="77777777" w:rsidR="00491174" w:rsidRPr="006E47EC" w:rsidRDefault="00491174" w:rsidP="004911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val="kk-KZ" w:eastAsia="ru-RU"/>
          <w14:ligatures w14:val="none"/>
        </w:rPr>
      </w:pPr>
      <w:r w:rsidRPr="006E47EC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val="kk-KZ" w:eastAsia="ru-RU"/>
          <w14:ligatures w14:val="none"/>
        </w:rPr>
        <w:t>Білім алушының бас киіммен мектепке келуіне тек медициналық ұйымның анықтамасы және емдеуші дәрігердің ұсынымы болған жағдайда ғана жол беріледі.</w:t>
      </w:r>
    </w:p>
    <w:p w14:paraId="3704828A" w14:textId="77777777" w:rsidR="00491174" w:rsidRPr="006E47EC" w:rsidRDefault="00491174" w:rsidP="00491174">
      <w:pPr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6E47EC">
        <w:rPr>
          <w:rFonts w:ascii="Times New Roman" w:hAnsi="Times New Roman" w:cs="Times New Roman"/>
          <w:i/>
          <w:iCs/>
          <w:sz w:val="26"/>
          <w:szCs w:val="26"/>
          <w:lang w:val="kk-KZ"/>
        </w:rPr>
        <w:t>Ата-аналар және өзге де заңды өкілдер білім алушылардың орта білім беру ұйымында белгіленген мектеп формасын киіп жүруін қамтамасыз етеді.</w:t>
      </w:r>
    </w:p>
    <w:p w14:paraId="33283B9A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4310C4D2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755B7A36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516C6639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469A753E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2E90B1E0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0004BCDD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50CE1FA2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0EA07049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3C00471C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71B4C58D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3F0B9DE5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3BB534C8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31B6A749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473C7210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74F0A1C8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4E7B6AEB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6FC19D8C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71C5FE70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53BF152F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  <w:bookmarkStart w:id="0" w:name="_GoBack"/>
      <w:bookmarkEnd w:id="0"/>
    </w:p>
    <w:p w14:paraId="298340B0" w14:textId="77777777" w:rsidR="00491174" w:rsidRDefault="0049117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5DB61AAF" w14:textId="77777777" w:rsidR="00E837D4" w:rsidRPr="00E837D4" w:rsidRDefault="00E837D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E837D4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lastRenderedPageBreak/>
        <w:t xml:space="preserve">Касательно Правил внутреннего распорядка администрации школ необходимо </w:t>
      </w:r>
      <w:r w:rsidRPr="00E837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  <w:t>прописать четкие требования к школьной форме, а именно</w:t>
      </w:r>
      <w:r w:rsidRPr="00E837D4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:</w:t>
      </w:r>
    </w:p>
    <w:p w14:paraId="2E2AA389" w14:textId="77777777" w:rsidR="00E837D4" w:rsidRPr="00E837D4" w:rsidRDefault="00E837D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</w:pPr>
      <w:r w:rsidRPr="00E837D4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  <w:t xml:space="preserve">Обязательная школьная форма организаций среднего образования соответствует светскому характеру обучения. </w:t>
      </w:r>
    </w:p>
    <w:p w14:paraId="34D09131" w14:textId="77777777" w:rsidR="00E837D4" w:rsidRPr="00E837D4" w:rsidRDefault="00E837D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</w:pPr>
      <w:r w:rsidRPr="00E837D4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  <w:t>Школьная форма вводится в соответствии с возрастными особенностями обучающихся и подразделяется на ежедневную, праздничную и спортивную.</w:t>
      </w:r>
    </w:p>
    <w:p w14:paraId="405ED726" w14:textId="77777777" w:rsidR="00E837D4" w:rsidRPr="00E837D4" w:rsidRDefault="00E837D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</w:pPr>
      <w:r w:rsidRPr="00E837D4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  <w:t>Школьная форма для мальчиков включает</w:t>
      </w:r>
      <w:r w:rsidRPr="00E837D4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E837D4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  <w:t>пиджак, жилет, брюки, парадную рубашку, повседневную рубашку, либо трикотажную кофту/кардиган на пуговицах или замке, рубашку поло или тенниску (зимний период: трикотажный жилет, водолазку). Брюки для мальчиков свободного кроя и по длине закрывают щиколотки ног.</w:t>
      </w:r>
    </w:p>
    <w:p w14:paraId="11709830" w14:textId="77777777" w:rsidR="00E837D4" w:rsidRPr="00E837D4" w:rsidRDefault="00E837D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</w:pPr>
      <w:r w:rsidRPr="00E837D4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  <w:t>Школьная форма для девочек:</w:t>
      </w:r>
      <w:r w:rsidRPr="00E837D4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E837D4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  <w:t>пиджак, жилет, юбку, брюки, классическую блузку, либо трикотажную кофту/кардиган на пуговицах или замке, рубашку поло или тенниску (зимний период: трикотажный жилет, сарафан, водолазку). Брюки для девочек свободного кроя и по длине закрывают щиколотки ног.</w:t>
      </w:r>
    </w:p>
    <w:p w14:paraId="278B1293" w14:textId="77777777" w:rsidR="00E837D4" w:rsidRPr="00E837D4" w:rsidRDefault="00E837D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</w:pPr>
      <w:r w:rsidRPr="00E837D4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val="kk-KZ" w:eastAsia="ru-RU"/>
          <w14:ligatures w14:val="none"/>
        </w:rPr>
        <w:t>Включение элементов одежды религиозной принадлежности</w:t>
      </w:r>
      <w:r w:rsidRPr="00E837D4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  <w:t xml:space="preserve"> различных конфессий в школьную форму </w:t>
      </w:r>
      <w:r w:rsidRPr="00E837D4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val="kk-KZ" w:eastAsia="ru-RU"/>
          <w14:ligatures w14:val="none"/>
        </w:rPr>
        <w:t>не допускается</w:t>
      </w:r>
      <w:r w:rsidRPr="00E837D4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  <w:t xml:space="preserve"> (пункт 13 приказа министра образования и науки РК от 14.01.2016 года №26).</w:t>
      </w:r>
    </w:p>
    <w:p w14:paraId="162742AE" w14:textId="77777777" w:rsidR="006E47EC" w:rsidRPr="006E47EC" w:rsidRDefault="006E47EC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val="kk-KZ" w:eastAsia="ru-RU"/>
          <w14:ligatures w14:val="none"/>
        </w:rPr>
      </w:pPr>
      <w:r w:rsidRPr="006E47EC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val="kk-KZ" w:eastAsia="ru-RU"/>
          <w14:ligatures w14:val="none"/>
        </w:rPr>
        <w:t>Посещение школы в головном уборе допускается только при наличии справки медицинской организации и рекомендации лечащего врача.</w:t>
      </w:r>
    </w:p>
    <w:p w14:paraId="1D546087" w14:textId="4A00A784" w:rsidR="00E837D4" w:rsidRPr="00E837D4" w:rsidRDefault="00E837D4" w:rsidP="00E83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</w:pPr>
      <w:r w:rsidRPr="00E837D4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kk-KZ" w:eastAsia="ru-RU"/>
          <w14:ligatures w14:val="none"/>
        </w:rPr>
        <w:t>Родители и иные законные представители обеспечивают ношение обучающимися школьной формы, установленной в организации среднего образования.</w:t>
      </w:r>
    </w:p>
    <w:p w14:paraId="186BB63C" w14:textId="77777777" w:rsidR="00E837D4" w:rsidRDefault="00E837D4">
      <w:pPr>
        <w:rPr>
          <w:lang w:val="kk-KZ"/>
        </w:rPr>
      </w:pPr>
    </w:p>
    <w:p w14:paraId="06EF2CD4" w14:textId="77777777" w:rsidR="006E47EC" w:rsidRDefault="006E47EC">
      <w:pPr>
        <w:rPr>
          <w:lang w:val="kk-KZ"/>
        </w:rPr>
      </w:pPr>
    </w:p>
    <w:p w14:paraId="6F3CE1D8" w14:textId="77777777" w:rsidR="006E47EC" w:rsidRDefault="006E47EC">
      <w:pPr>
        <w:rPr>
          <w:lang w:val="kk-KZ"/>
        </w:rPr>
      </w:pPr>
    </w:p>
    <w:p w14:paraId="5EC743EC" w14:textId="77777777" w:rsidR="006E47EC" w:rsidRDefault="006E47EC">
      <w:pPr>
        <w:rPr>
          <w:lang w:val="kk-KZ"/>
        </w:rPr>
      </w:pPr>
    </w:p>
    <w:p w14:paraId="2978FB08" w14:textId="77777777" w:rsidR="006E47EC" w:rsidRDefault="006E47EC">
      <w:pPr>
        <w:rPr>
          <w:lang w:val="kk-KZ"/>
        </w:rPr>
      </w:pPr>
    </w:p>
    <w:p w14:paraId="27896BE7" w14:textId="77777777" w:rsidR="006E47EC" w:rsidRDefault="006E47EC">
      <w:pPr>
        <w:rPr>
          <w:lang w:val="kk-KZ"/>
        </w:rPr>
      </w:pPr>
    </w:p>
    <w:p w14:paraId="57896997" w14:textId="77777777" w:rsidR="006E47EC" w:rsidRDefault="006E47EC">
      <w:pPr>
        <w:rPr>
          <w:lang w:val="kk-KZ"/>
        </w:rPr>
      </w:pPr>
    </w:p>
    <w:p w14:paraId="43E1EF8C" w14:textId="77777777" w:rsidR="006E47EC" w:rsidRDefault="006E47EC">
      <w:pPr>
        <w:rPr>
          <w:lang w:val="kk-KZ"/>
        </w:rPr>
      </w:pPr>
    </w:p>
    <w:p w14:paraId="64A20824" w14:textId="77777777" w:rsidR="006E47EC" w:rsidRDefault="006E47EC">
      <w:pPr>
        <w:rPr>
          <w:lang w:val="kk-KZ"/>
        </w:rPr>
      </w:pPr>
    </w:p>
    <w:p w14:paraId="42D123C6" w14:textId="77777777" w:rsidR="006E47EC" w:rsidRDefault="006E47EC">
      <w:pPr>
        <w:rPr>
          <w:lang w:val="kk-KZ"/>
        </w:rPr>
      </w:pPr>
    </w:p>
    <w:p w14:paraId="434C4467" w14:textId="77777777" w:rsidR="006E47EC" w:rsidRDefault="006E47EC">
      <w:pPr>
        <w:rPr>
          <w:lang w:val="kk-KZ"/>
        </w:rPr>
      </w:pPr>
    </w:p>
    <w:p w14:paraId="0809617F" w14:textId="77777777" w:rsidR="006E47EC" w:rsidRDefault="006E47EC">
      <w:pPr>
        <w:rPr>
          <w:lang w:val="kk-KZ"/>
        </w:rPr>
      </w:pPr>
    </w:p>
    <w:p w14:paraId="486CD96E" w14:textId="77777777" w:rsidR="006E47EC" w:rsidRDefault="006E47EC">
      <w:pPr>
        <w:rPr>
          <w:lang w:val="kk-KZ"/>
        </w:rPr>
      </w:pPr>
    </w:p>
    <w:p w14:paraId="6E22E2E7" w14:textId="77777777" w:rsidR="006E47EC" w:rsidRDefault="006E47EC">
      <w:pPr>
        <w:rPr>
          <w:lang w:val="kk-KZ"/>
        </w:rPr>
      </w:pPr>
    </w:p>
    <w:p w14:paraId="647415FD" w14:textId="77777777" w:rsidR="006E47EC" w:rsidRDefault="006E47EC">
      <w:pPr>
        <w:rPr>
          <w:lang w:val="kk-KZ"/>
        </w:rPr>
      </w:pPr>
    </w:p>
    <w:p w14:paraId="48C68B26" w14:textId="77777777" w:rsidR="006E47EC" w:rsidRDefault="006E47EC">
      <w:pPr>
        <w:rPr>
          <w:lang w:val="kk-KZ"/>
        </w:rPr>
      </w:pPr>
    </w:p>
    <w:p w14:paraId="1CB8E821" w14:textId="77777777" w:rsidR="006E47EC" w:rsidRDefault="006E47EC">
      <w:pPr>
        <w:rPr>
          <w:lang w:val="kk-KZ"/>
        </w:rPr>
      </w:pPr>
    </w:p>
    <w:sectPr w:rsidR="006E4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912"/>
    <w:rsid w:val="00491174"/>
    <w:rsid w:val="006E47EC"/>
    <w:rsid w:val="007E5912"/>
    <w:rsid w:val="008858AF"/>
    <w:rsid w:val="00B208DC"/>
    <w:rsid w:val="00E14515"/>
    <w:rsid w:val="00E837D4"/>
    <w:rsid w:val="00F8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77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5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59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5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59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5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5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5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5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9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59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59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59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59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59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59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59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59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5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E5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5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5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5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59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59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59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59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59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5912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5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59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5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59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5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5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5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5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9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59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59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59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59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59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59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59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59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5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E5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5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5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5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59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59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59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59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59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59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 БХМФ</cp:lastModifiedBy>
  <cp:revision>5</cp:revision>
  <cp:lastPrinted>2026-07-14T07:34:00Z</cp:lastPrinted>
  <dcterms:created xsi:type="dcterms:W3CDTF">2025-08-13T05:01:00Z</dcterms:created>
  <dcterms:modified xsi:type="dcterms:W3CDTF">2026-07-17T04:41:00Z</dcterms:modified>
</cp:coreProperties>
</file>